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399F" w:rsidRDefault="00BE083A">
      <w:bookmarkStart w:id="0" w:name="_GoBack"/>
      <w:bookmarkEnd w:id="0"/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-228600</wp:posOffset>
                </wp:positionH>
                <wp:positionV relativeFrom="paragraph">
                  <wp:posOffset>-914400</wp:posOffset>
                </wp:positionV>
                <wp:extent cx="8458200" cy="6858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582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083A" w:rsidRDefault="00BE083A" w:rsidP="00BE083A">
                            <w:pPr>
                              <w:spacing w:after="0"/>
                              <w:rPr>
                                <w:rFonts w:ascii="Perpetua" w:hAnsi="Perpetu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erpetua" w:hAnsi="Perpetua"/>
                                <w:sz w:val="36"/>
                                <w:szCs w:val="36"/>
                              </w:rPr>
                              <w:t>Alternative Book Report:  the Graphic Map</w:t>
                            </w:r>
                          </w:p>
                          <w:p w:rsidR="00BE083A" w:rsidRPr="00BE083A" w:rsidRDefault="00BE083A" w:rsidP="00BE083A">
                            <w:pPr>
                              <w:spacing w:after="0"/>
                              <w:rPr>
                                <w:rFonts w:ascii="Perpetua" w:hAnsi="Perpetu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Perpetua" w:hAnsi="Perpetua"/>
                                <w:sz w:val="36"/>
                                <w:szCs w:val="36"/>
                              </w:rPr>
                              <w:t>Kelly Frederick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-17.95pt;margin-top:-71.95pt;width:666pt;height:5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" filled="f" stroked="f">
                <v:textbox>
                  <w:txbxContent>
                    <w:p w:rsidR="00BE083A" w:rsidRDefault="00BE083A" w:rsidP="00BE083A">
                      <w:pPr>
                        <w:spacing w:after="0"/>
                        <w:rPr>
                          <w:rFonts w:ascii="Perpetua" w:hAnsi="Perpetua"/>
                          <w:sz w:val="36"/>
                          <w:szCs w:val="36"/>
                        </w:rPr>
                      </w:pPr>
                      <w:r>
                        <w:rPr>
                          <w:rFonts w:ascii="Perpetua" w:hAnsi="Perpetua"/>
                          <w:sz w:val="36"/>
                          <w:szCs w:val="36"/>
                        </w:rPr>
                        <w:t>Alternative Book Report:  the Graphic Map</w:t>
                      </w:r>
                    </w:p>
                    <w:p w:rsidR="00BE083A" w:rsidRPr="00BE083A" w:rsidRDefault="00BE083A" w:rsidP="00BE083A">
                      <w:pPr>
                        <w:spacing w:after="0"/>
                        <w:rPr>
                          <w:rFonts w:ascii="Perpetua" w:hAnsi="Perpetua"/>
                          <w:sz w:val="36"/>
                          <w:szCs w:val="36"/>
                        </w:rPr>
                      </w:pPr>
                      <w:r>
                        <w:rPr>
                          <w:rFonts w:ascii="Perpetua" w:hAnsi="Perpetua"/>
                          <w:sz w:val="36"/>
                          <w:szCs w:val="36"/>
                        </w:rPr>
                        <w:t>Kelly Frederick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US"/>
        </w:rPr>
        <w:drawing>
          <wp:anchor distT="0" distB="0" distL="114300" distR="114300" simplePos="0" relativeHeight="251658240" behindDoc="0" locked="0" layoutInCell="1" allowOverlap="1" wp14:anchorId="47722AB8" wp14:editId="01DDB043">
            <wp:simplePos x="0" y="0"/>
            <wp:positionH relativeFrom="column">
              <wp:posOffset>-686435</wp:posOffset>
            </wp:positionH>
            <wp:positionV relativeFrom="paragraph">
              <wp:posOffset>0</wp:posOffset>
            </wp:positionV>
            <wp:extent cx="9589135" cy="5943600"/>
            <wp:effectExtent l="0" t="0" r="12065" b="0"/>
            <wp:wrapTight wrapText="bothSides">
              <wp:wrapPolygon edited="0">
                <wp:start x="0" y="0"/>
                <wp:lineTo x="0" y="21508"/>
                <wp:lineTo x="21570" y="21508"/>
                <wp:lineTo x="21570" y="0"/>
                <wp:lineTo x="0" y="0"/>
              </wp:wrapPolygon>
            </wp:wrapTight>
            <wp:docPr id="1" name="Picture 1" descr="Macintosh HD:Users:kellyfrederick:Desktop:securedownloa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kellyfrederick:Desktop:securedownload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66" t="22222" r="8082" b="7239"/>
                    <a:stretch/>
                  </pic:blipFill>
                  <pic:spPr bwMode="auto">
                    <a:xfrm>
                      <a:off x="0" y="0"/>
                      <a:ext cx="958913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5399F" w:rsidSect="00BE083A">
      <w:pgSz w:w="15840" w:h="12240" w:orient="landscape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2A87" w:usb1="80000000" w:usb2="00000008" w:usb3="00000000" w:csb0="000001FF" w:csb1="00000000"/>
  </w:font>
  <w:font w:name="Perpetua">
    <w:panose1 w:val="020205020604010203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2A87" w:usb1="80000000" w:usb2="00000008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083A"/>
    <w:rsid w:val="0015399F"/>
    <w:rsid w:val="0015475F"/>
    <w:rsid w:val="00B940BC"/>
    <w:rsid w:val="00BE083A"/>
    <w:rsid w:val="00D77F5D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9A51F4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399F"/>
    <w:rPr>
      <w:rFonts w:ascii="Times New Roman" w:hAnsi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399F"/>
    <w:rPr>
      <w:rFonts w:ascii="Times New Roman" w:hAnsi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2</Characters>
  <Application>Microsoft Macintosh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Doug Frederick</dc:creator>
  <cp:keywords/>
  <dc:description/>
  <cp:lastModifiedBy>Doug Frederick</cp:lastModifiedBy>
  <cp:revision>1</cp:revision>
  <dcterms:created xsi:type="dcterms:W3CDTF">2011-07-11T20:07:00Z</dcterms:created>
  <dcterms:modified xsi:type="dcterms:W3CDTF">2011-07-11T20:11:00Z</dcterms:modified>
</cp:coreProperties>
</file>